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C" w:rsidRDefault="00C6010C" w:rsidP="007A1E5E">
      <w:pPr>
        <w:pStyle w:val="Geenafstand"/>
        <w:jc w:val="center"/>
        <w:rPr>
          <w:b/>
          <w:sz w:val="24"/>
          <w:szCs w:val="24"/>
        </w:rPr>
      </w:pPr>
      <w:bookmarkStart w:id="0" w:name="_GoBack"/>
      <w:bookmarkEnd w:id="0"/>
    </w:p>
    <w:p w:rsidR="00C6010C" w:rsidRDefault="00C6010C" w:rsidP="007A1E5E">
      <w:pPr>
        <w:pStyle w:val="Geenafstand"/>
        <w:jc w:val="center"/>
        <w:rPr>
          <w:b/>
          <w:sz w:val="24"/>
          <w:szCs w:val="24"/>
        </w:rPr>
      </w:pPr>
    </w:p>
    <w:p w:rsidR="00C6010C" w:rsidRDefault="00C6010C" w:rsidP="007A1E5E">
      <w:pPr>
        <w:pStyle w:val="Geenafstand"/>
        <w:jc w:val="center"/>
        <w:rPr>
          <w:b/>
          <w:sz w:val="24"/>
          <w:szCs w:val="24"/>
        </w:rPr>
      </w:pPr>
    </w:p>
    <w:p w:rsidR="00C157E1" w:rsidRDefault="00EE30CF" w:rsidP="007A1E5E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</w:t>
      </w:r>
      <w:r w:rsidR="006C630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="006C6308">
        <w:rPr>
          <w:b/>
          <w:sz w:val="24"/>
          <w:szCs w:val="24"/>
        </w:rPr>
        <w:t>Z</w:t>
      </w:r>
      <w:r w:rsidR="00F01D94">
        <w:rPr>
          <w:b/>
          <w:sz w:val="24"/>
          <w:szCs w:val="24"/>
        </w:rPr>
        <w:t>anglessen</w:t>
      </w:r>
      <w:r w:rsidR="000819EB" w:rsidRPr="00C157E1">
        <w:rPr>
          <w:b/>
          <w:sz w:val="24"/>
          <w:szCs w:val="24"/>
        </w:rPr>
        <w:t xml:space="preserve"> Waddinxveen</w:t>
      </w:r>
      <w:r w:rsidR="003C66E0">
        <w:rPr>
          <w:b/>
          <w:sz w:val="24"/>
          <w:szCs w:val="24"/>
        </w:rPr>
        <w:t xml:space="preserve"> </w:t>
      </w:r>
      <w:r w:rsidR="008D6E90">
        <w:rPr>
          <w:b/>
          <w:sz w:val="24"/>
          <w:szCs w:val="24"/>
        </w:rPr>
        <w:t>–</w:t>
      </w:r>
      <w:r w:rsidR="000E775B">
        <w:rPr>
          <w:b/>
          <w:sz w:val="24"/>
          <w:szCs w:val="24"/>
        </w:rPr>
        <w:t xml:space="preserve"> </w:t>
      </w:r>
      <w:r w:rsidR="00B949AE">
        <w:rPr>
          <w:b/>
          <w:sz w:val="24"/>
          <w:szCs w:val="24"/>
        </w:rPr>
        <w:t xml:space="preserve">Najaar </w:t>
      </w:r>
      <w:r w:rsidR="00B141D8">
        <w:rPr>
          <w:b/>
          <w:sz w:val="24"/>
          <w:szCs w:val="24"/>
        </w:rPr>
        <w:t>2017</w:t>
      </w:r>
    </w:p>
    <w:p w:rsidR="00EE4C3D" w:rsidRDefault="00EE4C3D" w:rsidP="007A1E5E">
      <w:pPr>
        <w:pStyle w:val="Geenafstand"/>
        <w:jc w:val="center"/>
        <w:rPr>
          <w:b/>
          <w:sz w:val="20"/>
          <w:szCs w:val="20"/>
        </w:rPr>
      </w:pPr>
    </w:p>
    <w:p w:rsidR="00C157E1" w:rsidRDefault="00C157E1" w:rsidP="007A1E5E">
      <w:pPr>
        <w:pStyle w:val="Geenafstand"/>
        <w:jc w:val="center"/>
        <w:rPr>
          <w:b/>
          <w:sz w:val="20"/>
          <w:szCs w:val="20"/>
        </w:rPr>
      </w:pPr>
    </w:p>
    <w:p w:rsidR="00C6010C" w:rsidRPr="00C157E1" w:rsidRDefault="00C6010C" w:rsidP="007A1E5E">
      <w:pPr>
        <w:pStyle w:val="Geenafstand"/>
        <w:jc w:val="center"/>
        <w:rPr>
          <w:b/>
          <w:sz w:val="20"/>
          <w:szCs w:val="20"/>
        </w:rPr>
      </w:pPr>
    </w:p>
    <w:p w:rsidR="007A1E5E" w:rsidRPr="00C157E1" w:rsidRDefault="007A1E5E" w:rsidP="007A1E5E">
      <w:pPr>
        <w:pStyle w:val="Geenafstand"/>
        <w:tabs>
          <w:tab w:val="left" w:pos="5622"/>
        </w:tabs>
        <w:rPr>
          <w:sz w:val="20"/>
          <w:szCs w:val="20"/>
        </w:rPr>
      </w:pPr>
    </w:p>
    <w:p w:rsidR="000819EB" w:rsidRPr="00FA0C49" w:rsidRDefault="00EE4C3D" w:rsidP="007A1E5E">
      <w:pPr>
        <w:pStyle w:val="Geenafstand"/>
        <w:tabs>
          <w:tab w:val="left" w:pos="5622"/>
        </w:tabs>
        <w:rPr>
          <w:b/>
          <w:i/>
          <w:sz w:val="20"/>
          <w:szCs w:val="20"/>
        </w:rPr>
      </w:pPr>
      <w:r w:rsidRPr="00FA0C49">
        <w:rPr>
          <w:b/>
          <w:i/>
          <w:sz w:val="20"/>
          <w:szCs w:val="20"/>
        </w:rPr>
        <w:t>1 - Tijd &amp; Plaats</w:t>
      </w:r>
      <w:r w:rsidR="007A1E5E" w:rsidRPr="00FA0C49">
        <w:rPr>
          <w:b/>
          <w:i/>
          <w:sz w:val="20"/>
          <w:szCs w:val="20"/>
        </w:rPr>
        <w:tab/>
      </w:r>
    </w:p>
    <w:p w:rsidR="004337FA" w:rsidRPr="00C157E1" w:rsidRDefault="004337FA" w:rsidP="004337FA">
      <w:pPr>
        <w:pStyle w:val="Geenafstand"/>
        <w:rPr>
          <w:sz w:val="20"/>
          <w:szCs w:val="20"/>
        </w:rPr>
      </w:pPr>
      <w:r w:rsidRPr="00C157E1">
        <w:rPr>
          <w:sz w:val="20"/>
          <w:szCs w:val="20"/>
        </w:rPr>
        <w:t xml:space="preserve">Op </w:t>
      </w:r>
      <w:r w:rsidR="00F01D94">
        <w:rPr>
          <w:sz w:val="20"/>
          <w:szCs w:val="20"/>
        </w:rPr>
        <w:t xml:space="preserve">maandag </w:t>
      </w:r>
      <w:r w:rsidR="00B949AE">
        <w:rPr>
          <w:sz w:val="20"/>
          <w:szCs w:val="20"/>
        </w:rPr>
        <w:t>11 en 25 september, 9 en 23 oktober, 13 en 27 november en 11 december</w:t>
      </w:r>
      <w:r w:rsidR="00B141D8">
        <w:rPr>
          <w:sz w:val="20"/>
          <w:szCs w:val="20"/>
        </w:rPr>
        <w:t xml:space="preserve"> 2017</w:t>
      </w:r>
      <w:r w:rsidR="006C6308">
        <w:rPr>
          <w:sz w:val="20"/>
          <w:szCs w:val="20"/>
        </w:rPr>
        <w:t xml:space="preserve"> </w:t>
      </w:r>
      <w:r w:rsidR="003C6B8D">
        <w:rPr>
          <w:sz w:val="20"/>
          <w:szCs w:val="20"/>
        </w:rPr>
        <w:t>zal</w:t>
      </w:r>
      <w:r w:rsidRPr="00C157E1">
        <w:rPr>
          <w:sz w:val="20"/>
          <w:szCs w:val="20"/>
        </w:rPr>
        <w:t xml:space="preserve"> er in de mid</w:t>
      </w:r>
      <w:r w:rsidR="007538FE" w:rsidRPr="00C157E1">
        <w:rPr>
          <w:sz w:val="20"/>
          <w:szCs w:val="20"/>
        </w:rPr>
        <w:t xml:space="preserve">dag en avond zanglessen gegeven </w:t>
      </w:r>
      <w:r w:rsidRPr="00C157E1">
        <w:rPr>
          <w:sz w:val="20"/>
          <w:szCs w:val="20"/>
        </w:rPr>
        <w:t>worden</w:t>
      </w:r>
      <w:r w:rsidR="003D4B8A">
        <w:rPr>
          <w:sz w:val="20"/>
          <w:szCs w:val="20"/>
        </w:rPr>
        <w:t xml:space="preserve"> (*)  </w:t>
      </w:r>
      <w:r w:rsidRPr="00C157E1">
        <w:rPr>
          <w:sz w:val="20"/>
          <w:szCs w:val="20"/>
        </w:rPr>
        <w:t>door sopraan &amp; zangpedagoge Mirjam Feijer. Deze vinden plaats in de Remonstrantse</w:t>
      </w:r>
      <w:r w:rsidR="00EE4C3D" w:rsidRPr="00C157E1">
        <w:rPr>
          <w:sz w:val="20"/>
          <w:szCs w:val="20"/>
        </w:rPr>
        <w:t xml:space="preserve"> Kerk</w:t>
      </w:r>
      <w:r w:rsidRPr="00C157E1">
        <w:rPr>
          <w:sz w:val="20"/>
          <w:szCs w:val="20"/>
        </w:rPr>
        <w:t>, Zuidkade 59 te Waddinxveen.</w:t>
      </w:r>
      <w:r w:rsidR="007B69DC">
        <w:rPr>
          <w:sz w:val="20"/>
          <w:szCs w:val="20"/>
        </w:rPr>
        <w:t xml:space="preserve"> </w:t>
      </w:r>
    </w:p>
    <w:p w:rsidR="00EE4C3D" w:rsidRPr="00C157E1" w:rsidRDefault="00EE4C3D" w:rsidP="004337FA">
      <w:pPr>
        <w:pStyle w:val="Geenafstand"/>
        <w:rPr>
          <w:sz w:val="20"/>
          <w:szCs w:val="20"/>
        </w:rPr>
      </w:pPr>
    </w:p>
    <w:p w:rsidR="007B69DC" w:rsidRDefault="007B69DC" w:rsidP="007B69DC">
      <w:pPr>
        <w:pStyle w:val="Geenafstand"/>
        <w:rPr>
          <w:b/>
          <w:i/>
          <w:sz w:val="20"/>
          <w:szCs w:val="20"/>
        </w:rPr>
      </w:pPr>
      <w:r w:rsidRPr="007B69DC">
        <w:rPr>
          <w:b/>
          <w:i/>
          <w:sz w:val="20"/>
          <w:szCs w:val="20"/>
        </w:rPr>
        <w:t>2 - Opgave &amp; Plaatsing</w:t>
      </w:r>
    </w:p>
    <w:p w:rsidR="003C66E0" w:rsidRDefault="00A72813" w:rsidP="007B69D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Tot </w:t>
      </w:r>
      <w:r w:rsidR="00B949AE">
        <w:rPr>
          <w:sz w:val="20"/>
          <w:szCs w:val="20"/>
        </w:rPr>
        <w:t>2 september</w:t>
      </w:r>
      <w:r w:rsidR="00A27D1B">
        <w:rPr>
          <w:sz w:val="20"/>
          <w:szCs w:val="20"/>
        </w:rPr>
        <w:t xml:space="preserve"> </w:t>
      </w:r>
      <w:r w:rsidR="003C66E0" w:rsidRPr="003C66E0">
        <w:rPr>
          <w:sz w:val="20"/>
          <w:szCs w:val="20"/>
        </w:rPr>
        <w:t>a.s</w:t>
      </w:r>
      <w:r w:rsidR="003C66E0">
        <w:rPr>
          <w:sz w:val="20"/>
          <w:szCs w:val="20"/>
        </w:rPr>
        <w:t>.</w:t>
      </w:r>
      <w:r w:rsidR="007B69DC" w:rsidRPr="007B69DC">
        <w:rPr>
          <w:sz w:val="20"/>
          <w:szCs w:val="20"/>
        </w:rPr>
        <w:t xml:space="preserve"> kun je je voor deze lessen opgeven via bijgaand opgaveformulier. </w:t>
      </w:r>
    </w:p>
    <w:p w:rsidR="0015669C" w:rsidRDefault="007B69DC" w:rsidP="007B69DC">
      <w:pPr>
        <w:pStyle w:val="Geenafstand"/>
        <w:rPr>
          <w:sz w:val="20"/>
          <w:szCs w:val="20"/>
        </w:rPr>
      </w:pPr>
      <w:r w:rsidRPr="007B69DC">
        <w:rPr>
          <w:sz w:val="20"/>
          <w:szCs w:val="20"/>
        </w:rPr>
        <w:t>Bij opgave kun je je voorkeur aangeven voor</w:t>
      </w:r>
      <w:r w:rsidR="002423D6">
        <w:rPr>
          <w:sz w:val="20"/>
          <w:szCs w:val="20"/>
        </w:rPr>
        <w:t xml:space="preserve"> een tijdstip op middag </w:t>
      </w:r>
      <w:r w:rsidRPr="007B69DC">
        <w:rPr>
          <w:sz w:val="20"/>
          <w:szCs w:val="20"/>
        </w:rPr>
        <w:t>of avond</w:t>
      </w:r>
      <w:r w:rsidR="002423D6">
        <w:rPr>
          <w:sz w:val="20"/>
          <w:szCs w:val="20"/>
        </w:rPr>
        <w:t>.</w:t>
      </w:r>
      <w:r w:rsidRPr="007B69DC">
        <w:rPr>
          <w:sz w:val="20"/>
          <w:szCs w:val="20"/>
        </w:rPr>
        <w:t xml:space="preserve"> Hier zal zoveel mogelijk rekening mee </w:t>
      </w:r>
      <w:r w:rsidR="0015669C">
        <w:rPr>
          <w:sz w:val="20"/>
          <w:szCs w:val="20"/>
        </w:rPr>
        <w:t xml:space="preserve">worden </w:t>
      </w:r>
      <w:r w:rsidRPr="007B69DC">
        <w:rPr>
          <w:sz w:val="20"/>
          <w:szCs w:val="20"/>
        </w:rPr>
        <w:t xml:space="preserve">gehouden. </w:t>
      </w:r>
      <w:r w:rsidR="0015669C">
        <w:rPr>
          <w:sz w:val="20"/>
          <w:szCs w:val="20"/>
        </w:rPr>
        <w:t>Uiteraard wo</w:t>
      </w:r>
      <w:r w:rsidR="00B141D8">
        <w:rPr>
          <w:sz w:val="20"/>
          <w:szCs w:val="20"/>
        </w:rPr>
        <w:t xml:space="preserve">rdt er overlegd als je voorkeur </w:t>
      </w:r>
      <w:r w:rsidR="0015669C">
        <w:rPr>
          <w:sz w:val="20"/>
          <w:szCs w:val="20"/>
        </w:rPr>
        <w:t>niet beschikbaar is.</w:t>
      </w:r>
    </w:p>
    <w:p w:rsidR="007B69DC" w:rsidRPr="007B69DC" w:rsidRDefault="007B69DC" w:rsidP="007B69DC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Uiterlijk </w:t>
      </w:r>
      <w:r w:rsidR="00B949AE">
        <w:rPr>
          <w:sz w:val="20"/>
          <w:szCs w:val="20"/>
        </w:rPr>
        <w:t xml:space="preserve">6 september </w:t>
      </w:r>
      <w:r w:rsidR="0015669C">
        <w:rPr>
          <w:sz w:val="20"/>
          <w:szCs w:val="20"/>
        </w:rPr>
        <w:t>a.s.</w:t>
      </w:r>
      <w:r w:rsidRPr="007B69DC">
        <w:rPr>
          <w:sz w:val="20"/>
          <w:szCs w:val="20"/>
        </w:rPr>
        <w:t xml:space="preserve"> krijg je de definitieve bevestiging </w:t>
      </w:r>
      <w:r w:rsidR="00A72813">
        <w:rPr>
          <w:sz w:val="20"/>
          <w:szCs w:val="20"/>
        </w:rPr>
        <w:t xml:space="preserve">of </w:t>
      </w:r>
      <w:r w:rsidR="003C6B8D">
        <w:rPr>
          <w:sz w:val="20"/>
          <w:szCs w:val="20"/>
        </w:rPr>
        <w:t xml:space="preserve">en wanneer </w:t>
      </w:r>
      <w:r w:rsidR="00A72813">
        <w:rPr>
          <w:sz w:val="20"/>
          <w:szCs w:val="20"/>
        </w:rPr>
        <w:t>je bent ingedeeld.</w:t>
      </w:r>
      <w:r w:rsidRPr="007B69DC">
        <w:rPr>
          <w:sz w:val="20"/>
          <w:szCs w:val="20"/>
        </w:rPr>
        <w:t xml:space="preserve">   </w:t>
      </w:r>
    </w:p>
    <w:p w:rsidR="007B69DC" w:rsidRDefault="007B69DC" w:rsidP="007B69DC">
      <w:pPr>
        <w:pStyle w:val="Geenafstand"/>
        <w:rPr>
          <w:b/>
          <w:i/>
          <w:sz w:val="20"/>
          <w:szCs w:val="20"/>
        </w:rPr>
      </w:pPr>
    </w:p>
    <w:p w:rsidR="00EE4C3D" w:rsidRPr="00FA0C49" w:rsidRDefault="007B69DC" w:rsidP="004337FA">
      <w:pPr>
        <w:pStyle w:val="Geenafstand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EE4C3D" w:rsidRPr="00FA0C49">
        <w:rPr>
          <w:b/>
          <w:i/>
          <w:sz w:val="20"/>
          <w:szCs w:val="20"/>
        </w:rPr>
        <w:t xml:space="preserve"> - Soort lessen</w:t>
      </w:r>
    </w:p>
    <w:p w:rsidR="00EE4C3D" w:rsidRPr="00C157E1" w:rsidRDefault="00C01042" w:rsidP="00EE4C3D">
      <w:pPr>
        <w:pStyle w:val="Geenafstand"/>
        <w:rPr>
          <w:sz w:val="20"/>
          <w:szCs w:val="20"/>
        </w:rPr>
      </w:pPr>
      <w:r w:rsidRPr="00C157E1">
        <w:rPr>
          <w:sz w:val="20"/>
          <w:szCs w:val="20"/>
        </w:rPr>
        <w:t xml:space="preserve">Je kunt je aanmelden </w:t>
      </w:r>
      <w:r w:rsidR="004337FA" w:rsidRPr="00C157E1">
        <w:rPr>
          <w:sz w:val="20"/>
          <w:szCs w:val="20"/>
        </w:rPr>
        <w:t xml:space="preserve">als </w:t>
      </w:r>
      <w:r w:rsidR="007651CD" w:rsidRPr="00C157E1">
        <w:rPr>
          <w:sz w:val="20"/>
          <w:szCs w:val="20"/>
        </w:rPr>
        <w:t xml:space="preserve">individu of als </w:t>
      </w:r>
      <w:r w:rsidR="004337FA" w:rsidRPr="00C157E1">
        <w:rPr>
          <w:sz w:val="20"/>
          <w:szCs w:val="20"/>
        </w:rPr>
        <w:t xml:space="preserve">groep van maximaal </w:t>
      </w:r>
      <w:r w:rsidR="007B69DC">
        <w:rPr>
          <w:sz w:val="20"/>
          <w:szCs w:val="20"/>
        </w:rPr>
        <w:t>3</w:t>
      </w:r>
      <w:r w:rsidR="004337FA" w:rsidRPr="00C157E1">
        <w:rPr>
          <w:sz w:val="20"/>
          <w:szCs w:val="20"/>
        </w:rPr>
        <w:t xml:space="preserve"> personen</w:t>
      </w:r>
      <w:r w:rsidR="007651CD" w:rsidRPr="00C157E1">
        <w:rPr>
          <w:sz w:val="20"/>
          <w:szCs w:val="20"/>
        </w:rPr>
        <w:t xml:space="preserve">. </w:t>
      </w:r>
    </w:p>
    <w:p w:rsidR="004337FA" w:rsidRPr="00C157E1" w:rsidRDefault="00A72813" w:rsidP="000819E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Zowel g</w:t>
      </w:r>
      <w:r w:rsidR="004337FA" w:rsidRPr="00C157E1">
        <w:rPr>
          <w:sz w:val="20"/>
          <w:szCs w:val="20"/>
        </w:rPr>
        <w:t xml:space="preserve">roepslessen </w:t>
      </w:r>
      <w:r>
        <w:rPr>
          <w:sz w:val="20"/>
          <w:szCs w:val="20"/>
        </w:rPr>
        <w:t xml:space="preserve">als individuele lessen duren </w:t>
      </w:r>
      <w:r w:rsidR="004337FA" w:rsidRPr="00C157E1">
        <w:rPr>
          <w:sz w:val="20"/>
          <w:szCs w:val="20"/>
        </w:rPr>
        <w:t>45 minuten.</w:t>
      </w:r>
    </w:p>
    <w:p w:rsidR="004337FA" w:rsidRPr="00C157E1" w:rsidRDefault="004337FA" w:rsidP="000819EB">
      <w:pPr>
        <w:pStyle w:val="Geenafstand"/>
        <w:rPr>
          <w:sz w:val="20"/>
          <w:szCs w:val="20"/>
        </w:rPr>
      </w:pPr>
    </w:p>
    <w:p w:rsidR="007651CD" w:rsidRPr="00FA0C49" w:rsidRDefault="007B69DC" w:rsidP="000819EB">
      <w:pPr>
        <w:pStyle w:val="Geenafstand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="00EE4C3D" w:rsidRPr="00FA0C49">
        <w:rPr>
          <w:b/>
          <w:i/>
          <w:sz w:val="20"/>
          <w:szCs w:val="20"/>
        </w:rPr>
        <w:t xml:space="preserve"> - Tarieven &amp; Betaling</w:t>
      </w:r>
    </w:p>
    <w:p w:rsidR="007651CD" w:rsidRPr="00C157E1" w:rsidRDefault="007651CD" w:rsidP="000819EB">
      <w:pPr>
        <w:pStyle w:val="Geenafstand"/>
        <w:rPr>
          <w:sz w:val="20"/>
          <w:szCs w:val="20"/>
        </w:rPr>
      </w:pPr>
      <w:r w:rsidRPr="00C157E1">
        <w:rPr>
          <w:sz w:val="20"/>
          <w:szCs w:val="20"/>
        </w:rPr>
        <w:t>€</w:t>
      </w:r>
      <w:r w:rsidR="00D5519C">
        <w:rPr>
          <w:sz w:val="20"/>
          <w:szCs w:val="20"/>
        </w:rPr>
        <w:t xml:space="preserve">35,- </w:t>
      </w:r>
      <w:r w:rsidR="007451CD" w:rsidRPr="00C157E1">
        <w:rPr>
          <w:sz w:val="20"/>
          <w:szCs w:val="20"/>
        </w:rPr>
        <w:t xml:space="preserve"> </w:t>
      </w:r>
      <w:r w:rsidRPr="00C157E1">
        <w:rPr>
          <w:sz w:val="20"/>
          <w:szCs w:val="20"/>
        </w:rPr>
        <w:t>voor een individuele les van 45 minuten</w:t>
      </w:r>
    </w:p>
    <w:p w:rsidR="007651CD" w:rsidRPr="00C157E1" w:rsidRDefault="007651CD" w:rsidP="000819EB">
      <w:pPr>
        <w:pStyle w:val="Geenafstand"/>
        <w:rPr>
          <w:sz w:val="20"/>
          <w:szCs w:val="20"/>
        </w:rPr>
      </w:pPr>
      <w:r w:rsidRPr="00C157E1">
        <w:rPr>
          <w:sz w:val="20"/>
          <w:szCs w:val="20"/>
        </w:rPr>
        <w:t>€</w:t>
      </w:r>
      <w:r w:rsidR="00D5519C">
        <w:rPr>
          <w:sz w:val="20"/>
          <w:szCs w:val="20"/>
        </w:rPr>
        <w:t>20</w:t>
      </w:r>
      <w:r w:rsidRPr="00C157E1">
        <w:rPr>
          <w:sz w:val="20"/>
          <w:szCs w:val="20"/>
        </w:rPr>
        <w:t xml:space="preserve">,- </w:t>
      </w:r>
      <w:r w:rsidR="00EE4C3D" w:rsidRPr="00C157E1">
        <w:rPr>
          <w:sz w:val="20"/>
          <w:szCs w:val="20"/>
        </w:rPr>
        <w:t>p.p.</w:t>
      </w:r>
      <w:r w:rsidR="007451CD" w:rsidRPr="00C157E1">
        <w:rPr>
          <w:sz w:val="20"/>
          <w:szCs w:val="20"/>
        </w:rPr>
        <w:t xml:space="preserve"> </w:t>
      </w:r>
      <w:r w:rsidR="005321CA">
        <w:rPr>
          <w:sz w:val="20"/>
          <w:szCs w:val="20"/>
        </w:rPr>
        <w:t xml:space="preserve">voor een </w:t>
      </w:r>
      <w:proofErr w:type="spellStart"/>
      <w:r w:rsidR="005321CA">
        <w:rPr>
          <w:sz w:val="20"/>
          <w:szCs w:val="20"/>
        </w:rPr>
        <w:t>groeps</w:t>
      </w:r>
      <w:r w:rsidRPr="00C157E1">
        <w:rPr>
          <w:sz w:val="20"/>
          <w:szCs w:val="20"/>
        </w:rPr>
        <w:t>les</w:t>
      </w:r>
      <w:proofErr w:type="spellEnd"/>
      <w:r w:rsidRPr="00C157E1">
        <w:rPr>
          <w:sz w:val="20"/>
          <w:szCs w:val="20"/>
        </w:rPr>
        <w:t xml:space="preserve"> van </w:t>
      </w:r>
      <w:r w:rsidR="00A72813">
        <w:rPr>
          <w:sz w:val="20"/>
          <w:szCs w:val="20"/>
        </w:rPr>
        <w:t>45</w:t>
      </w:r>
      <w:r w:rsidRPr="00C157E1">
        <w:rPr>
          <w:sz w:val="20"/>
          <w:szCs w:val="20"/>
        </w:rPr>
        <w:t xml:space="preserve"> minuten (</w:t>
      </w:r>
      <w:r w:rsidR="007B69DC">
        <w:rPr>
          <w:sz w:val="20"/>
          <w:szCs w:val="20"/>
        </w:rPr>
        <w:t>max.3</w:t>
      </w:r>
      <w:r w:rsidR="007451CD" w:rsidRPr="00C157E1">
        <w:rPr>
          <w:sz w:val="20"/>
          <w:szCs w:val="20"/>
        </w:rPr>
        <w:t xml:space="preserve"> personen per groep)</w:t>
      </w:r>
    </w:p>
    <w:p w:rsidR="00EE4C3D" w:rsidRPr="00C157E1" w:rsidRDefault="00EE4C3D" w:rsidP="000819EB">
      <w:pPr>
        <w:pStyle w:val="Geenafstand"/>
        <w:rPr>
          <w:sz w:val="20"/>
          <w:szCs w:val="20"/>
        </w:rPr>
      </w:pPr>
    </w:p>
    <w:p w:rsidR="007451CD" w:rsidRPr="00C157E1" w:rsidRDefault="007451CD" w:rsidP="00F01D94">
      <w:pPr>
        <w:pStyle w:val="Geenafstand"/>
        <w:rPr>
          <w:sz w:val="20"/>
          <w:szCs w:val="20"/>
        </w:rPr>
      </w:pPr>
      <w:r w:rsidRPr="00C157E1">
        <w:rPr>
          <w:sz w:val="20"/>
          <w:szCs w:val="20"/>
        </w:rPr>
        <w:t>Voor de b</w:t>
      </w:r>
      <w:r w:rsidR="00F01D94">
        <w:rPr>
          <w:sz w:val="20"/>
          <w:szCs w:val="20"/>
        </w:rPr>
        <w:t xml:space="preserve">etaling ontvang je </w:t>
      </w:r>
      <w:r w:rsidR="003C6B8D">
        <w:rPr>
          <w:sz w:val="20"/>
          <w:szCs w:val="20"/>
        </w:rPr>
        <w:t xml:space="preserve">achteraf </w:t>
      </w:r>
      <w:r w:rsidR="00F01D94">
        <w:rPr>
          <w:sz w:val="20"/>
          <w:szCs w:val="20"/>
        </w:rPr>
        <w:t xml:space="preserve">een factuur. </w:t>
      </w:r>
    </w:p>
    <w:p w:rsidR="00A62586" w:rsidRPr="00C157E1" w:rsidRDefault="00A62586" w:rsidP="000819EB">
      <w:pPr>
        <w:pStyle w:val="Geenafstand"/>
        <w:rPr>
          <w:sz w:val="20"/>
          <w:szCs w:val="20"/>
        </w:rPr>
      </w:pPr>
    </w:p>
    <w:p w:rsidR="00EE4C3D" w:rsidRPr="00FA0C49" w:rsidRDefault="007B69DC" w:rsidP="000819EB">
      <w:pPr>
        <w:pStyle w:val="Geenafstand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</w:t>
      </w:r>
      <w:r w:rsidR="00EE4C3D" w:rsidRPr="00FA0C49">
        <w:rPr>
          <w:b/>
          <w:i/>
          <w:sz w:val="20"/>
          <w:szCs w:val="20"/>
        </w:rPr>
        <w:t xml:space="preserve"> - Betaling bij ziekte</w:t>
      </w:r>
    </w:p>
    <w:p w:rsidR="00A72813" w:rsidRDefault="003D4B8A" w:rsidP="003D4B8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Bij verhindering door ziekte of overmacht</w:t>
      </w:r>
      <w:r w:rsidR="00842975">
        <w:rPr>
          <w:sz w:val="20"/>
          <w:szCs w:val="20"/>
        </w:rPr>
        <w:t xml:space="preserve"> door de leerling</w:t>
      </w:r>
      <w:r>
        <w:rPr>
          <w:sz w:val="20"/>
          <w:szCs w:val="20"/>
        </w:rPr>
        <w:t xml:space="preserve"> kunnen de lessen alleen in de lopende lesperiode ingehaald worden mits het rooster dat toelaat. Als de les niet ingehaald kan worden, zal de helft van het lesbedrag </w:t>
      </w:r>
      <w:r w:rsidR="00B55A99">
        <w:rPr>
          <w:sz w:val="20"/>
          <w:szCs w:val="20"/>
        </w:rPr>
        <w:t>in re</w:t>
      </w:r>
      <w:r w:rsidR="0012556E">
        <w:rPr>
          <w:sz w:val="20"/>
          <w:szCs w:val="20"/>
        </w:rPr>
        <w:t>kening</w:t>
      </w:r>
      <w:r w:rsidR="00305B4D">
        <w:rPr>
          <w:sz w:val="20"/>
          <w:szCs w:val="20"/>
        </w:rPr>
        <w:t xml:space="preserve"> worden gebracht i.v.m. de huurkosten van de lesruimte.</w:t>
      </w:r>
    </w:p>
    <w:p w:rsidR="00EA4B9E" w:rsidRPr="00C157E1" w:rsidRDefault="00EA4B9E" w:rsidP="00EA4B9E">
      <w:pPr>
        <w:rPr>
          <w:rFonts w:asciiTheme="minorHAnsi" w:hAnsiTheme="minorHAnsi"/>
          <w:sz w:val="20"/>
          <w:szCs w:val="20"/>
        </w:rPr>
      </w:pPr>
    </w:p>
    <w:p w:rsidR="00C157E1" w:rsidRPr="00C157E1" w:rsidRDefault="00EA4B9E" w:rsidP="003D4B8A">
      <w:pPr>
        <w:rPr>
          <w:rFonts w:asciiTheme="minorHAnsi" w:hAnsiTheme="minorHAnsi"/>
          <w:sz w:val="20"/>
          <w:szCs w:val="20"/>
        </w:rPr>
      </w:pPr>
      <w:r w:rsidRPr="00C157E1">
        <w:rPr>
          <w:rFonts w:asciiTheme="minorHAnsi" w:hAnsiTheme="minorHAnsi"/>
          <w:sz w:val="20"/>
          <w:szCs w:val="20"/>
        </w:rPr>
        <w:t xml:space="preserve">Bij ziekte van de zangpedagoge </w:t>
      </w:r>
      <w:r w:rsidR="003D4B8A">
        <w:rPr>
          <w:rFonts w:asciiTheme="minorHAnsi" w:hAnsiTheme="minorHAnsi"/>
          <w:sz w:val="20"/>
          <w:szCs w:val="20"/>
        </w:rPr>
        <w:t>komen de lessen te vervallen en zal er niets in rekening worden gebracht.</w:t>
      </w:r>
      <w:r w:rsidR="00446E4C" w:rsidRPr="00C157E1">
        <w:rPr>
          <w:rFonts w:asciiTheme="minorHAnsi" w:hAnsiTheme="minorHAnsi"/>
          <w:sz w:val="20"/>
          <w:szCs w:val="20"/>
        </w:rPr>
        <w:t xml:space="preserve"> </w:t>
      </w:r>
    </w:p>
    <w:p w:rsidR="00C157E1" w:rsidRDefault="00C157E1" w:rsidP="00C157E1">
      <w:pPr>
        <w:pStyle w:val="Lijstalinea"/>
        <w:rPr>
          <w:sz w:val="20"/>
          <w:szCs w:val="20"/>
        </w:rPr>
      </w:pPr>
    </w:p>
    <w:p w:rsidR="00C157E1" w:rsidRDefault="00C157E1" w:rsidP="00C157E1">
      <w:pPr>
        <w:pStyle w:val="Lijstalinea"/>
        <w:rPr>
          <w:sz w:val="20"/>
          <w:szCs w:val="20"/>
        </w:rPr>
      </w:pPr>
    </w:p>
    <w:p w:rsidR="00C157E1" w:rsidRDefault="00C157E1" w:rsidP="00C157E1">
      <w:pPr>
        <w:pStyle w:val="Lijstalinea"/>
        <w:rPr>
          <w:sz w:val="20"/>
          <w:szCs w:val="20"/>
        </w:rPr>
      </w:pPr>
    </w:p>
    <w:p w:rsidR="00FA0C49" w:rsidRDefault="00FA0C49" w:rsidP="00C157E1">
      <w:pPr>
        <w:pStyle w:val="Lijstalinea"/>
        <w:rPr>
          <w:sz w:val="20"/>
          <w:szCs w:val="20"/>
        </w:rPr>
      </w:pPr>
    </w:p>
    <w:p w:rsidR="003D4B8A" w:rsidRDefault="003D4B8A" w:rsidP="00C157E1">
      <w:pPr>
        <w:pStyle w:val="Lijstalinea"/>
        <w:rPr>
          <w:sz w:val="20"/>
          <w:szCs w:val="20"/>
        </w:rPr>
      </w:pPr>
    </w:p>
    <w:p w:rsidR="003D4B8A" w:rsidRDefault="003D4B8A" w:rsidP="00C157E1">
      <w:pPr>
        <w:pStyle w:val="Lijstalinea"/>
        <w:rPr>
          <w:sz w:val="20"/>
          <w:szCs w:val="20"/>
        </w:rPr>
      </w:pPr>
    </w:p>
    <w:p w:rsidR="003D4B8A" w:rsidRDefault="003D4B8A" w:rsidP="00C157E1">
      <w:pPr>
        <w:pStyle w:val="Lijstalinea"/>
        <w:rPr>
          <w:sz w:val="20"/>
          <w:szCs w:val="20"/>
        </w:rPr>
      </w:pPr>
    </w:p>
    <w:p w:rsidR="000819EB" w:rsidRPr="00305B4D" w:rsidRDefault="007B69DC" w:rsidP="000819EB">
      <w:pPr>
        <w:pStyle w:val="Geenafstand"/>
        <w:rPr>
          <w:i/>
          <w:sz w:val="20"/>
          <w:szCs w:val="20"/>
        </w:rPr>
      </w:pPr>
      <w:r w:rsidRPr="00305B4D">
        <w:rPr>
          <w:i/>
          <w:sz w:val="20"/>
          <w:szCs w:val="20"/>
        </w:rPr>
        <w:t xml:space="preserve">*De aangeboden lessen zullen alleen doorgaan bij voldoende aanmeldingen.  </w:t>
      </w:r>
    </w:p>
    <w:sectPr w:rsidR="000819EB" w:rsidRPr="0030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A4" w:rsidRDefault="00E92FA4" w:rsidP="002B7A0F">
      <w:r>
        <w:separator/>
      </w:r>
    </w:p>
  </w:endnote>
  <w:endnote w:type="continuationSeparator" w:id="0">
    <w:p w:rsidR="00E92FA4" w:rsidRDefault="00E92FA4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A4" w:rsidRDefault="00E92FA4" w:rsidP="002B7A0F">
      <w:r>
        <w:separator/>
      </w:r>
    </w:p>
  </w:footnote>
  <w:footnote w:type="continuationSeparator" w:id="0">
    <w:p w:rsidR="00E92FA4" w:rsidRDefault="00E92FA4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F18"/>
    <w:multiLevelType w:val="hybridMultilevel"/>
    <w:tmpl w:val="D30C2B88"/>
    <w:lvl w:ilvl="0" w:tplc="4678F9D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AA46FF"/>
    <w:multiLevelType w:val="hybridMultilevel"/>
    <w:tmpl w:val="A0E29968"/>
    <w:lvl w:ilvl="0" w:tplc="0D862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34993"/>
    <w:multiLevelType w:val="hybridMultilevel"/>
    <w:tmpl w:val="115E97AC"/>
    <w:lvl w:ilvl="0" w:tplc="0413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56E97"/>
    <w:multiLevelType w:val="hybridMultilevel"/>
    <w:tmpl w:val="19FC4B92"/>
    <w:lvl w:ilvl="0" w:tplc="73F63BDE">
      <w:start w:val="2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FBA20A2"/>
    <w:multiLevelType w:val="hybridMultilevel"/>
    <w:tmpl w:val="26529858"/>
    <w:lvl w:ilvl="0" w:tplc="872AD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374B2"/>
    <w:multiLevelType w:val="hybridMultilevel"/>
    <w:tmpl w:val="57D4CC3C"/>
    <w:lvl w:ilvl="0" w:tplc="B6EC15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851D5"/>
    <w:multiLevelType w:val="hybridMultilevel"/>
    <w:tmpl w:val="4C4C51F8"/>
    <w:lvl w:ilvl="0" w:tplc="87CC1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67847"/>
    <w:multiLevelType w:val="hybridMultilevel"/>
    <w:tmpl w:val="4D8090E0"/>
    <w:lvl w:ilvl="0" w:tplc="9A925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EB"/>
    <w:rsid w:val="00022115"/>
    <w:rsid w:val="00056046"/>
    <w:rsid w:val="00056B0D"/>
    <w:rsid w:val="000819EB"/>
    <w:rsid w:val="000E775B"/>
    <w:rsid w:val="0012556E"/>
    <w:rsid w:val="0015669C"/>
    <w:rsid w:val="001706EE"/>
    <w:rsid w:val="001D755E"/>
    <w:rsid w:val="002009AF"/>
    <w:rsid w:val="00240C95"/>
    <w:rsid w:val="002423D6"/>
    <w:rsid w:val="00261C66"/>
    <w:rsid w:val="002A4A2E"/>
    <w:rsid w:val="002A66D7"/>
    <w:rsid w:val="002B7A0F"/>
    <w:rsid w:val="00305B4D"/>
    <w:rsid w:val="003C66E0"/>
    <w:rsid w:val="003C6B8D"/>
    <w:rsid w:val="003D4B8A"/>
    <w:rsid w:val="004337FA"/>
    <w:rsid w:val="00446E4C"/>
    <w:rsid w:val="00470129"/>
    <w:rsid w:val="004A71C3"/>
    <w:rsid w:val="004C20A2"/>
    <w:rsid w:val="004C4A14"/>
    <w:rsid w:val="00515669"/>
    <w:rsid w:val="005321CA"/>
    <w:rsid w:val="00655C95"/>
    <w:rsid w:val="00655F53"/>
    <w:rsid w:val="0068552D"/>
    <w:rsid w:val="006C6308"/>
    <w:rsid w:val="006C7F89"/>
    <w:rsid w:val="00716BBC"/>
    <w:rsid w:val="00723410"/>
    <w:rsid w:val="007451CD"/>
    <w:rsid w:val="007538FE"/>
    <w:rsid w:val="007651CD"/>
    <w:rsid w:val="00794180"/>
    <w:rsid w:val="007A1E5E"/>
    <w:rsid w:val="007B69DC"/>
    <w:rsid w:val="007C26D8"/>
    <w:rsid w:val="007D178F"/>
    <w:rsid w:val="00805522"/>
    <w:rsid w:val="00842975"/>
    <w:rsid w:val="0089377F"/>
    <w:rsid w:val="008D6E90"/>
    <w:rsid w:val="00962AEF"/>
    <w:rsid w:val="00996D66"/>
    <w:rsid w:val="00A27D1B"/>
    <w:rsid w:val="00A36D65"/>
    <w:rsid w:val="00A62586"/>
    <w:rsid w:val="00A727D2"/>
    <w:rsid w:val="00A72813"/>
    <w:rsid w:val="00AC6897"/>
    <w:rsid w:val="00AF7040"/>
    <w:rsid w:val="00B141D8"/>
    <w:rsid w:val="00B37B31"/>
    <w:rsid w:val="00B55A99"/>
    <w:rsid w:val="00B949AE"/>
    <w:rsid w:val="00C01042"/>
    <w:rsid w:val="00C144B1"/>
    <w:rsid w:val="00C157E1"/>
    <w:rsid w:val="00C6010C"/>
    <w:rsid w:val="00D5519C"/>
    <w:rsid w:val="00DC161F"/>
    <w:rsid w:val="00DE62BF"/>
    <w:rsid w:val="00E92FA4"/>
    <w:rsid w:val="00E96E6F"/>
    <w:rsid w:val="00EA1358"/>
    <w:rsid w:val="00EA4B9E"/>
    <w:rsid w:val="00EB5AD0"/>
    <w:rsid w:val="00ED06A0"/>
    <w:rsid w:val="00EE30CF"/>
    <w:rsid w:val="00EE4C3D"/>
    <w:rsid w:val="00F01D94"/>
    <w:rsid w:val="00F52013"/>
    <w:rsid w:val="00FA0C49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9E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46E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7A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7A0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B7A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7A0F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9E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46E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7A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7A0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B7A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7A0F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Feijer-Bijleveld</dc:creator>
  <cp:lastModifiedBy>Mirjam Feijer-Bijleveld</cp:lastModifiedBy>
  <cp:revision>4</cp:revision>
  <cp:lastPrinted>2017-08-21T15:02:00Z</cp:lastPrinted>
  <dcterms:created xsi:type="dcterms:W3CDTF">2017-08-18T14:04:00Z</dcterms:created>
  <dcterms:modified xsi:type="dcterms:W3CDTF">2017-08-21T15:03:00Z</dcterms:modified>
</cp:coreProperties>
</file>